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24" w:rsidRPr="00C51316" w:rsidRDefault="0005309E" w:rsidP="0005309E">
      <w:pPr>
        <w:jc w:val="center"/>
        <w:rPr>
          <w:rFonts w:ascii="Copperplate Gothic Bold" w:hAnsi="Copperplate Gothic Bold"/>
          <w:color w:val="1F497D" w:themeColor="text2"/>
          <w:sz w:val="28"/>
          <w:szCs w:val="28"/>
          <w:u w:val="single"/>
        </w:rPr>
      </w:pPr>
      <w:r w:rsidRPr="00C51316">
        <w:rPr>
          <w:rFonts w:ascii="Copperplate Gothic Bold" w:hAnsi="Copperplate Gothic Bold"/>
          <w:color w:val="1F497D" w:themeColor="text2"/>
          <w:sz w:val="28"/>
          <w:szCs w:val="28"/>
          <w:u w:val="single"/>
        </w:rPr>
        <w:t>Review Form</w:t>
      </w:r>
    </w:p>
    <w:p w:rsidR="00A639B9" w:rsidRPr="00C51316" w:rsidRDefault="00EB6152" w:rsidP="00A639B9">
      <w:pPr>
        <w:jc w:val="both"/>
        <w:rPr>
          <w:rFonts w:asciiTheme="majorHAnsi" w:hAnsiTheme="majorHAnsi"/>
          <w:bCs/>
          <w:sz w:val="20"/>
          <w:szCs w:val="20"/>
        </w:rPr>
      </w:pPr>
      <w:r w:rsidRPr="00C51316">
        <w:rPr>
          <w:rFonts w:asciiTheme="majorHAnsi" w:hAnsiTheme="majorHAnsi"/>
          <w:bCs/>
          <w:sz w:val="20"/>
          <w:szCs w:val="20"/>
        </w:rPr>
        <w:t>Dear Reviewer</w:t>
      </w:r>
      <w:r w:rsidR="00A639B9" w:rsidRPr="00C51316">
        <w:rPr>
          <w:rFonts w:asciiTheme="majorHAnsi" w:hAnsiTheme="majorHAnsi"/>
          <w:bCs/>
          <w:sz w:val="20"/>
          <w:szCs w:val="20"/>
        </w:rPr>
        <w:t>,</w:t>
      </w:r>
    </w:p>
    <w:p w:rsidR="00A639B9" w:rsidRPr="00C51316" w:rsidRDefault="00A639B9" w:rsidP="00A639B9">
      <w:pPr>
        <w:pStyle w:val="Default"/>
        <w:rPr>
          <w:rFonts w:asciiTheme="majorHAnsi" w:hAnsiTheme="majorHAnsi" w:cs="Cambria"/>
          <w:sz w:val="20"/>
          <w:szCs w:val="20"/>
        </w:rPr>
      </w:pPr>
      <w:r w:rsidRPr="00C51316">
        <w:rPr>
          <w:rFonts w:asciiTheme="majorHAnsi" w:hAnsiTheme="majorHAnsi" w:cs="Cambria"/>
          <w:sz w:val="20"/>
          <w:szCs w:val="20"/>
        </w:rPr>
        <w:tab/>
        <w:t>Hope your valuable and eminent review helps to propel the quality of article.</w:t>
      </w:r>
    </w:p>
    <w:p w:rsidR="00A639B9" w:rsidRPr="00C51316" w:rsidRDefault="00A639B9" w:rsidP="00A639B9">
      <w:pPr>
        <w:pStyle w:val="Default"/>
        <w:rPr>
          <w:rFonts w:asciiTheme="majorHAnsi" w:hAnsiTheme="majorHAnsi" w:cs="Cambria"/>
          <w:sz w:val="20"/>
          <w:szCs w:val="20"/>
        </w:rPr>
      </w:pPr>
    </w:p>
    <w:p w:rsidR="00A639B9" w:rsidRPr="00C51316" w:rsidRDefault="00A639B9" w:rsidP="000B47D7">
      <w:pPr>
        <w:pStyle w:val="Default"/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C51316">
        <w:rPr>
          <w:rFonts w:asciiTheme="majorHAnsi" w:hAnsiTheme="majorHAnsi" w:cs="Times New Roman"/>
          <w:b/>
          <w:sz w:val="20"/>
          <w:szCs w:val="20"/>
        </w:rPr>
        <w:t>TITLE:</w:t>
      </w:r>
      <w:r w:rsidR="00BD66B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B47D7" w:rsidRPr="000B47D7">
        <w:rPr>
          <w:rFonts w:asciiTheme="majorHAnsi" w:hAnsiTheme="majorHAnsi" w:cs="Times New Roman"/>
          <w:sz w:val="20"/>
          <w:szCs w:val="20"/>
        </w:rPr>
        <w:t xml:space="preserve">Evaluation of Family History, Antioxidant Intake and Activity Level as </w:t>
      </w:r>
      <w:r w:rsidR="000B47D7">
        <w:rPr>
          <w:rFonts w:asciiTheme="majorHAnsi" w:hAnsiTheme="majorHAnsi" w:cs="Times New Roman"/>
          <w:sz w:val="20"/>
          <w:szCs w:val="20"/>
        </w:rPr>
        <w:t>Indicators for Chronic Disease i</w:t>
      </w:r>
      <w:r w:rsidR="000B47D7" w:rsidRPr="000B47D7">
        <w:rPr>
          <w:rFonts w:asciiTheme="majorHAnsi" w:hAnsiTheme="majorHAnsi" w:cs="Times New Roman"/>
          <w:sz w:val="20"/>
          <w:szCs w:val="20"/>
        </w:rPr>
        <w:t xml:space="preserve">n </w:t>
      </w:r>
      <w:r w:rsidR="000B47D7">
        <w:rPr>
          <w:rFonts w:asciiTheme="majorHAnsi" w:hAnsiTheme="majorHAnsi" w:cs="Times New Roman"/>
          <w:sz w:val="20"/>
          <w:szCs w:val="20"/>
        </w:rPr>
        <w:t>a</w:t>
      </w:r>
      <w:r w:rsidR="000B47D7" w:rsidRPr="000B47D7">
        <w:rPr>
          <w:rFonts w:asciiTheme="majorHAnsi" w:hAnsiTheme="majorHAnsi" w:cs="Times New Roman"/>
          <w:sz w:val="20"/>
          <w:szCs w:val="20"/>
        </w:rPr>
        <w:t xml:space="preserve"> Healthy Young Population</w:t>
      </w:r>
      <w:r w:rsidR="008D2EA7">
        <w:rPr>
          <w:rFonts w:asciiTheme="majorHAnsi" w:hAnsiTheme="majorHAnsi" w:cs="Times New Roman"/>
          <w:bCs/>
          <w:sz w:val="20"/>
          <w:szCs w:val="20"/>
          <w:lang w:val="en-GB"/>
        </w:rPr>
        <w:br/>
      </w:r>
    </w:p>
    <w:p w:rsidR="00A639B9" w:rsidRPr="000B47D7" w:rsidRDefault="00A639B9" w:rsidP="00A639B9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C51316">
        <w:rPr>
          <w:rFonts w:asciiTheme="majorHAnsi" w:hAnsiTheme="majorHAnsi" w:cs="Times New Roman"/>
          <w:b/>
          <w:sz w:val="20"/>
          <w:szCs w:val="20"/>
        </w:rPr>
        <w:t>CATEGORY:</w:t>
      </w:r>
      <w:r w:rsidR="00BD66B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B47D7">
        <w:rPr>
          <w:rFonts w:asciiTheme="majorHAnsi" w:hAnsiTheme="majorHAnsi" w:cs="Times New Roman"/>
          <w:sz w:val="20"/>
          <w:szCs w:val="20"/>
        </w:rPr>
        <w:t>Research Article</w:t>
      </w:r>
    </w:p>
    <w:p w:rsidR="00A639B9" w:rsidRPr="00C51316" w:rsidRDefault="00A639B9" w:rsidP="00A639B9">
      <w:pPr>
        <w:pStyle w:val="Default"/>
        <w:rPr>
          <w:rFonts w:asciiTheme="majorHAnsi" w:hAnsiTheme="majorHAnsi" w:cs="Times New Roman"/>
          <w:b/>
          <w:sz w:val="20"/>
          <w:szCs w:val="20"/>
        </w:rPr>
      </w:pPr>
    </w:p>
    <w:p w:rsidR="00237DAE" w:rsidRPr="00C51316" w:rsidRDefault="00A65838" w:rsidP="00237DAE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ARTICLE </w:t>
      </w:r>
      <w:r w:rsidR="00A639B9" w:rsidRPr="00C51316">
        <w:rPr>
          <w:rFonts w:asciiTheme="majorHAnsi" w:hAnsiTheme="majorHAnsi" w:cs="Times New Roman"/>
          <w:b/>
          <w:sz w:val="20"/>
          <w:szCs w:val="20"/>
        </w:rPr>
        <w:t>ID:</w:t>
      </w:r>
      <w:r w:rsidR="00A639B9" w:rsidRPr="00C51316">
        <w:rPr>
          <w:rFonts w:asciiTheme="majorHAnsi" w:hAnsiTheme="majorHAnsi"/>
          <w:sz w:val="20"/>
          <w:szCs w:val="20"/>
        </w:rPr>
        <w:t xml:space="preserve"> </w:t>
      </w:r>
      <w:r w:rsidR="000B47D7">
        <w:rPr>
          <w:rFonts w:asciiTheme="majorHAnsi" w:hAnsiTheme="majorHAnsi"/>
          <w:sz w:val="20"/>
          <w:szCs w:val="20"/>
        </w:rPr>
        <w:t>ECNU-15-RA-038</w:t>
      </w:r>
      <w:r w:rsidR="00A639B9" w:rsidRPr="00C51316">
        <w:rPr>
          <w:rFonts w:asciiTheme="majorHAnsi" w:hAnsiTheme="majorHAnsi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09"/>
        <w:gridCol w:w="854"/>
      </w:tblGrid>
      <w:tr w:rsidR="00237DAE" w:rsidRPr="00C51316" w:rsidTr="00B81A0C">
        <w:trPr>
          <w:jc w:val="center"/>
        </w:trPr>
        <w:tc>
          <w:tcPr>
            <w:tcW w:w="6909" w:type="dxa"/>
            <w:shd w:val="clear" w:color="auto" w:fill="B6DDE8" w:themeFill="accent5" w:themeFillTint="66"/>
          </w:tcPr>
          <w:p w:rsidR="00237DAE" w:rsidRPr="00C51316" w:rsidRDefault="00237DAE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b/>
                <w:sz w:val="20"/>
                <w:szCs w:val="20"/>
              </w:rPr>
              <w:t>Please indicate whether the following criteria are met</w:t>
            </w:r>
          </w:p>
        </w:tc>
        <w:tc>
          <w:tcPr>
            <w:tcW w:w="854" w:type="dxa"/>
            <w:shd w:val="clear" w:color="auto" w:fill="B6DDE8" w:themeFill="accent5" w:themeFillTint="66"/>
          </w:tcPr>
          <w:p w:rsidR="00237DAE" w:rsidRPr="00C51316" w:rsidRDefault="00237DAE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sz w:val="20"/>
                <w:szCs w:val="20"/>
              </w:rPr>
              <w:t>Yes/No</w:t>
            </w:r>
          </w:p>
        </w:tc>
      </w:tr>
      <w:tr w:rsidR="00237DAE" w:rsidRPr="00C51316" w:rsidTr="00B81A0C">
        <w:trPr>
          <w:jc w:val="center"/>
        </w:trPr>
        <w:tc>
          <w:tcPr>
            <w:tcW w:w="6909" w:type="dxa"/>
          </w:tcPr>
          <w:p w:rsidR="00237DAE" w:rsidRPr="00C51316" w:rsidRDefault="00237DAE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sz w:val="20"/>
                <w:szCs w:val="20"/>
              </w:rPr>
              <w:t>The article title and abstract are appropriate</w:t>
            </w:r>
          </w:p>
        </w:tc>
        <w:tc>
          <w:tcPr>
            <w:tcW w:w="854" w:type="dxa"/>
          </w:tcPr>
          <w:p w:rsidR="00237DAE" w:rsidRPr="00C51316" w:rsidRDefault="009A265B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Yes </w:t>
            </w:r>
          </w:p>
        </w:tc>
      </w:tr>
      <w:tr w:rsidR="00237DAE" w:rsidRPr="00C51316" w:rsidTr="00B81A0C">
        <w:trPr>
          <w:jc w:val="center"/>
        </w:trPr>
        <w:tc>
          <w:tcPr>
            <w:tcW w:w="6909" w:type="dxa"/>
          </w:tcPr>
          <w:p w:rsidR="00237DAE" w:rsidRPr="00C51316" w:rsidRDefault="00237DAE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sz w:val="20"/>
                <w:szCs w:val="20"/>
              </w:rPr>
              <w:t>The purpose of the article and its significance is stated clearly</w:t>
            </w:r>
          </w:p>
        </w:tc>
        <w:tc>
          <w:tcPr>
            <w:tcW w:w="854" w:type="dxa"/>
          </w:tcPr>
          <w:p w:rsidR="00237DAE" w:rsidRPr="00C51316" w:rsidRDefault="009A265B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Yes </w:t>
            </w:r>
          </w:p>
        </w:tc>
      </w:tr>
      <w:tr w:rsidR="00237DAE" w:rsidRPr="00C51316" w:rsidTr="00B81A0C">
        <w:trPr>
          <w:jc w:val="center"/>
        </w:trPr>
        <w:tc>
          <w:tcPr>
            <w:tcW w:w="6909" w:type="dxa"/>
          </w:tcPr>
          <w:p w:rsidR="00237DAE" w:rsidRPr="00C51316" w:rsidRDefault="00237DAE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sz w:val="20"/>
                <w:szCs w:val="20"/>
              </w:rPr>
              <w:t>The study methods are sound and appropriate</w:t>
            </w:r>
          </w:p>
        </w:tc>
        <w:tc>
          <w:tcPr>
            <w:tcW w:w="854" w:type="dxa"/>
          </w:tcPr>
          <w:p w:rsidR="00237DAE" w:rsidRPr="00C51316" w:rsidRDefault="009A265B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Yes </w:t>
            </w:r>
          </w:p>
        </w:tc>
      </w:tr>
      <w:tr w:rsidR="00237DAE" w:rsidRPr="00C51316" w:rsidTr="00B81A0C">
        <w:trPr>
          <w:jc w:val="center"/>
        </w:trPr>
        <w:tc>
          <w:tcPr>
            <w:tcW w:w="6909" w:type="dxa"/>
          </w:tcPr>
          <w:p w:rsidR="00237DAE" w:rsidRPr="00C51316" w:rsidRDefault="00237DAE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sz w:val="20"/>
                <w:szCs w:val="20"/>
              </w:rPr>
              <w:t>The writing is clear and concise</w:t>
            </w:r>
          </w:p>
        </w:tc>
        <w:tc>
          <w:tcPr>
            <w:tcW w:w="854" w:type="dxa"/>
          </w:tcPr>
          <w:p w:rsidR="00237DAE" w:rsidRPr="00C51316" w:rsidRDefault="009A265B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Yes </w:t>
            </w:r>
          </w:p>
        </w:tc>
      </w:tr>
      <w:tr w:rsidR="00237DAE" w:rsidRPr="00C51316" w:rsidTr="00B81A0C">
        <w:trPr>
          <w:jc w:val="center"/>
        </w:trPr>
        <w:tc>
          <w:tcPr>
            <w:tcW w:w="6909" w:type="dxa"/>
          </w:tcPr>
          <w:p w:rsidR="00237DAE" w:rsidRPr="00C51316" w:rsidRDefault="00237DAE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sz w:val="20"/>
                <w:szCs w:val="20"/>
              </w:rPr>
              <w:t>The conclusions or summary are accurate and supported by the content</w:t>
            </w:r>
          </w:p>
        </w:tc>
        <w:tc>
          <w:tcPr>
            <w:tcW w:w="854" w:type="dxa"/>
          </w:tcPr>
          <w:p w:rsidR="00237DAE" w:rsidRPr="00C51316" w:rsidRDefault="009A265B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Yes </w:t>
            </w:r>
          </w:p>
        </w:tc>
      </w:tr>
      <w:tr w:rsidR="00237DAE" w:rsidRPr="00C51316" w:rsidTr="00B81A0C">
        <w:trPr>
          <w:jc w:val="center"/>
        </w:trPr>
        <w:tc>
          <w:tcPr>
            <w:tcW w:w="6909" w:type="dxa"/>
          </w:tcPr>
          <w:p w:rsidR="00237DAE" w:rsidRPr="00C51316" w:rsidRDefault="00237DAE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sz w:val="20"/>
                <w:szCs w:val="20"/>
              </w:rPr>
              <w:t xml:space="preserve">The article is of interest to members of the education research community </w:t>
            </w:r>
          </w:p>
        </w:tc>
        <w:tc>
          <w:tcPr>
            <w:tcW w:w="854" w:type="dxa"/>
          </w:tcPr>
          <w:p w:rsidR="00237DAE" w:rsidRPr="00C51316" w:rsidRDefault="009A265B" w:rsidP="00237DA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Yes </w:t>
            </w:r>
          </w:p>
        </w:tc>
      </w:tr>
    </w:tbl>
    <w:p w:rsidR="00237DAE" w:rsidRPr="00C51316" w:rsidRDefault="00237DAE" w:rsidP="00237DAE">
      <w:pPr>
        <w:pStyle w:val="Default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851"/>
      </w:tblGrid>
      <w:tr w:rsidR="00B81A0C" w:rsidRPr="00C51316" w:rsidTr="00B81A0C">
        <w:trPr>
          <w:jc w:val="center"/>
        </w:trPr>
        <w:tc>
          <w:tcPr>
            <w:tcW w:w="6912" w:type="dxa"/>
            <w:shd w:val="clear" w:color="auto" w:fill="B6DDE8" w:themeFill="accent5" w:themeFillTint="66"/>
          </w:tcPr>
          <w:p w:rsidR="00B81A0C" w:rsidRPr="00C51316" w:rsidRDefault="00B81A0C" w:rsidP="00B81A0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/>
                <w:b/>
                <w:bCs/>
                <w:sz w:val="20"/>
                <w:szCs w:val="20"/>
              </w:rPr>
              <w:t>Please indicate any one of the following actions you recommend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B81A0C" w:rsidRPr="00C51316" w:rsidRDefault="00B81A0C" w:rsidP="00723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1A0C" w:rsidRPr="00C51316" w:rsidTr="00B81A0C">
        <w:trPr>
          <w:jc w:val="center"/>
        </w:trPr>
        <w:tc>
          <w:tcPr>
            <w:tcW w:w="6912" w:type="dxa"/>
          </w:tcPr>
          <w:p w:rsidR="00B81A0C" w:rsidRPr="00C51316" w:rsidRDefault="00B81A0C" w:rsidP="00B81A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237D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Publish, no significant alterations suggested</w:t>
            </w:r>
          </w:p>
        </w:tc>
        <w:tc>
          <w:tcPr>
            <w:tcW w:w="851" w:type="dxa"/>
          </w:tcPr>
          <w:p w:rsidR="00B81A0C" w:rsidRPr="00C51316" w:rsidRDefault="00B81A0C" w:rsidP="00723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1A0C" w:rsidRPr="00C51316" w:rsidTr="00B81A0C">
        <w:trPr>
          <w:jc w:val="center"/>
        </w:trPr>
        <w:tc>
          <w:tcPr>
            <w:tcW w:w="6912" w:type="dxa"/>
          </w:tcPr>
          <w:p w:rsidR="00B81A0C" w:rsidRPr="00C51316" w:rsidRDefault="00B81A0C" w:rsidP="00B81A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237D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Publish, but suggest changes to the article as specified in this review</w:t>
            </w:r>
          </w:p>
        </w:tc>
        <w:tc>
          <w:tcPr>
            <w:tcW w:w="851" w:type="dxa"/>
          </w:tcPr>
          <w:p w:rsidR="00B81A0C" w:rsidRPr="00C51316" w:rsidRDefault="009A265B" w:rsidP="00723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Yes </w:t>
            </w:r>
          </w:p>
        </w:tc>
      </w:tr>
      <w:tr w:rsidR="00B81A0C" w:rsidRPr="00C51316" w:rsidTr="00B81A0C">
        <w:trPr>
          <w:jc w:val="center"/>
        </w:trPr>
        <w:tc>
          <w:tcPr>
            <w:tcW w:w="6912" w:type="dxa"/>
          </w:tcPr>
          <w:p w:rsidR="00B81A0C" w:rsidRPr="00C51316" w:rsidRDefault="00B81A0C" w:rsidP="00B81A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237D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Publish, but suggestions in this review must be addressed </w:t>
            </w:r>
          </w:p>
        </w:tc>
        <w:tc>
          <w:tcPr>
            <w:tcW w:w="851" w:type="dxa"/>
          </w:tcPr>
          <w:p w:rsidR="00B81A0C" w:rsidRPr="00C51316" w:rsidRDefault="00B81A0C" w:rsidP="00723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1A0C" w:rsidRPr="00C51316" w:rsidTr="00B81A0C">
        <w:trPr>
          <w:jc w:val="center"/>
        </w:trPr>
        <w:tc>
          <w:tcPr>
            <w:tcW w:w="6912" w:type="dxa"/>
          </w:tcPr>
          <w:p w:rsidR="00B81A0C" w:rsidRPr="00C51316" w:rsidRDefault="00B81A0C" w:rsidP="00B81A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237D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Reject, but encourage author to try a major revision and a second peer review</w:t>
            </w:r>
          </w:p>
        </w:tc>
        <w:tc>
          <w:tcPr>
            <w:tcW w:w="851" w:type="dxa"/>
          </w:tcPr>
          <w:p w:rsidR="00B81A0C" w:rsidRPr="00C51316" w:rsidRDefault="00B81A0C" w:rsidP="00723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1A0C" w:rsidRPr="00C51316" w:rsidTr="00B81A0C">
        <w:trPr>
          <w:jc w:val="center"/>
        </w:trPr>
        <w:tc>
          <w:tcPr>
            <w:tcW w:w="6912" w:type="dxa"/>
          </w:tcPr>
          <w:p w:rsidR="00B81A0C" w:rsidRPr="00C51316" w:rsidRDefault="00B81A0C" w:rsidP="00B81A0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51316">
              <w:rPr>
                <w:rFonts w:asciiTheme="majorHAnsi" w:hAnsiTheme="majorHAnsi" w:cs="Times New Roman"/>
                <w:sz w:val="20"/>
                <w:szCs w:val="20"/>
              </w:rPr>
              <w:t>Reject, do not encourage a rewrite</w:t>
            </w:r>
          </w:p>
        </w:tc>
        <w:tc>
          <w:tcPr>
            <w:tcW w:w="851" w:type="dxa"/>
          </w:tcPr>
          <w:p w:rsidR="00B81A0C" w:rsidRPr="00C51316" w:rsidRDefault="00B81A0C" w:rsidP="00723C7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37DAE" w:rsidRPr="00C51316" w:rsidRDefault="00237DAE" w:rsidP="00237DAE">
      <w:pPr>
        <w:pStyle w:val="Default"/>
        <w:rPr>
          <w:rFonts w:asciiTheme="majorHAnsi" w:hAnsiTheme="majorHAnsi"/>
          <w:sz w:val="20"/>
          <w:szCs w:val="20"/>
        </w:rPr>
      </w:pPr>
    </w:p>
    <w:p w:rsidR="000A2E86" w:rsidRPr="00C51316" w:rsidRDefault="00A639B9" w:rsidP="00237DA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C51316">
        <w:rPr>
          <w:rFonts w:asciiTheme="majorHAnsi" w:hAnsiTheme="majorHAnsi"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9"/>
      </w:tblGrid>
      <w:tr w:rsidR="00450316" w:rsidRPr="00C51316" w:rsidTr="00C51316">
        <w:trPr>
          <w:jc w:val="center"/>
        </w:trPr>
        <w:tc>
          <w:tcPr>
            <w:tcW w:w="7799" w:type="dxa"/>
            <w:shd w:val="clear" w:color="auto" w:fill="B6DDE8" w:themeFill="accent5" w:themeFillTint="66"/>
          </w:tcPr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51316">
              <w:rPr>
                <w:rFonts w:asciiTheme="majorHAnsi" w:hAnsiTheme="majorHAnsi" w:cs="Times New Roman"/>
                <w:b/>
                <w:sz w:val="20"/>
                <w:szCs w:val="20"/>
              </w:rPr>
              <w:t>Review Comments &amp; Suggestions</w:t>
            </w:r>
          </w:p>
        </w:tc>
      </w:tr>
      <w:tr w:rsidR="00450316" w:rsidRPr="00C51316" w:rsidTr="00450316">
        <w:trPr>
          <w:trHeight w:val="4056"/>
          <w:jc w:val="center"/>
        </w:trPr>
        <w:tc>
          <w:tcPr>
            <w:tcW w:w="7799" w:type="dxa"/>
          </w:tcPr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Default="0071065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Nationality of </w:t>
            </w:r>
            <w:r w:rsidRPr="009918FD">
              <w:rPr>
                <w:rFonts w:asciiTheme="majorHAnsi" w:hAnsiTheme="majorHAnsi"/>
                <w:sz w:val="20"/>
                <w:szCs w:val="20"/>
              </w:rPr>
              <w:t xml:space="preserve">University of Connecticut-Storrs </w:t>
            </w:r>
            <w:proofErr w:type="gramStart"/>
            <w:r w:rsidRPr="009918FD">
              <w:rPr>
                <w:rFonts w:asciiTheme="majorHAnsi" w:hAnsiTheme="majorHAnsi"/>
                <w:sz w:val="20"/>
                <w:szCs w:val="20"/>
              </w:rPr>
              <w:t>Institutional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?</w:t>
            </w:r>
            <w:proofErr w:type="gramEnd"/>
          </w:p>
          <w:p w:rsidR="00363312" w:rsidRPr="00C51316" w:rsidRDefault="003633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Amount of 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lood </w:t>
            </w:r>
            <w:r w:rsidRPr="009918FD">
              <w:rPr>
                <w:rFonts w:asciiTheme="majorHAnsi" w:hAnsiTheme="majorHAnsi"/>
                <w:sz w:val="20"/>
                <w:szCs w:val="20"/>
              </w:rPr>
              <w:t xml:space="preserve"> drawn from participants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?</w:t>
            </w:r>
            <w:bookmarkStart w:id="0" w:name="_GoBack"/>
            <w:bookmarkEnd w:id="0"/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50316" w:rsidRPr="00C51316" w:rsidRDefault="0045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A55F0F" w:rsidRPr="00C51316" w:rsidRDefault="00A55F0F" w:rsidP="00414649">
      <w:pPr>
        <w:rPr>
          <w:rFonts w:asciiTheme="majorHAnsi" w:hAnsiTheme="majorHAnsi" w:cs="Times New Roman"/>
          <w:sz w:val="20"/>
          <w:szCs w:val="20"/>
        </w:rPr>
      </w:pPr>
    </w:p>
    <w:sectPr w:rsidR="00A55F0F" w:rsidRPr="00C51316" w:rsidSect="000F43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09" w:rsidRDefault="00D66909" w:rsidP="0005309E">
      <w:pPr>
        <w:spacing w:after="0" w:line="240" w:lineRule="auto"/>
      </w:pPr>
      <w:r>
        <w:separator/>
      </w:r>
    </w:p>
  </w:endnote>
  <w:endnote w:type="continuationSeparator" w:id="0">
    <w:p w:rsidR="00D66909" w:rsidRDefault="00D66909" w:rsidP="0005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09" w:rsidRDefault="00D66909" w:rsidP="0005309E">
      <w:pPr>
        <w:spacing w:after="0" w:line="240" w:lineRule="auto"/>
      </w:pPr>
      <w:r>
        <w:separator/>
      </w:r>
    </w:p>
  </w:footnote>
  <w:footnote w:type="continuationSeparator" w:id="0">
    <w:p w:rsidR="00D66909" w:rsidRDefault="00D66909" w:rsidP="0005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E" w:rsidRDefault="006D4732">
    <w:pPr>
      <w:pStyle w:val="Header"/>
    </w:pPr>
    <w:r>
      <w:rPr>
        <w:noProof/>
        <w:lang w:val="en-US"/>
      </w:rPr>
      <w:drawing>
        <wp:inline distT="0" distB="0" distL="0" distR="0">
          <wp:extent cx="5731510" cy="536186"/>
          <wp:effectExtent l="19050" t="0" r="2540" b="0"/>
          <wp:docPr id="1" name="Picture 1" descr="E:\1. JOURNAL DATA\Nutrition\Header_Nutr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. JOURNAL DATA\Nutrition\Header_Nutri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6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9E"/>
    <w:rsid w:val="0005309E"/>
    <w:rsid w:val="000A2E86"/>
    <w:rsid w:val="000B47D7"/>
    <w:rsid w:val="000C3956"/>
    <w:rsid w:val="000F4324"/>
    <w:rsid w:val="00195E6A"/>
    <w:rsid w:val="00237DAE"/>
    <w:rsid w:val="00254343"/>
    <w:rsid w:val="00294FF0"/>
    <w:rsid w:val="00336106"/>
    <w:rsid w:val="00363312"/>
    <w:rsid w:val="003747FA"/>
    <w:rsid w:val="003B2BC0"/>
    <w:rsid w:val="00414649"/>
    <w:rsid w:val="00436748"/>
    <w:rsid w:val="00443FFF"/>
    <w:rsid w:val="00450316"/>
    <w:rsid w:val="004A30E9"/>
    <w:rsid w:val="00563C7C"/>
    <w:rsid w:val="006D4732"/>
    <w:rsid w:val="00704C42"/>
    <w:rsid w:val="00710659"/>
    <w:rsid w:val="007B3740"/>
    <w:rsid w:val="007F1BC9"/>
    <w:rsid w:val="008A3518"/>
    <w:rsid w:val="008D2EA7"/>
    <w:rsid w:val="008F27A2"/>
    <w:rsid w:val="009A265B"/>
    <w:rsid w:val="00A55F0F"/>
    <w:rsid w:val="00A639B9"/>
    <w:rsid w:val="00A63E6F"/>
    <w:rsid w:val="00A65838"/>
    <w:rsid w:val="00B048D7"/>
    <w:rsid w:val="00B81A0C"/>
    <w:rsid w:val="00BD66BF"/>
    <w:rsid w:val="00BD696B"/>
    <w:rsid w:val="00C51316"/>
    <w:rsid w:val="00D30CD8"/>
    <w:rsid w:val="00D60EEE"/>
    <w:rsid w:val="00D66909"/>
    <w:rsid w:val="00E10230"/>
    <w:rsid w:val="00E15F63"/>
    <w:rsid w:val="00E90B61"/>
    <w:rsid w:val="00EB6152"/>
    <w:rsid w:val="00ED2227"/>
    <w:rsid w:val="00EE6121"/>
    <w:rsid w:val="00EF5AB0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2CAE62-BB6B-4BD2-813E-DB4558E3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09E"/>
  </w:style>
  <w:style w:type="paragraph" w:styleId="Footer">
    <w:name w:val="footer"/>
    <w:basedOn w:val="Normal"/>
    <w:link w:val="FooterChar"/>
    <w:uiPriority w:val="99"/>
    <w:semiHidden/>
    <w:unhideWhenUsed/>
    <w:rsid w:val="0005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09E"/>
  </w:style>
  <w:style w:type="paragraph" w:styleId="BalloonText">
    <w:name w:val="Balloon Text"/>
    <w:basedOn w:val="Normal"/>
    <w:link w:val="BalloonTextChar"/>
    <w:uiPriority w:val="99"/>
    <w:semiHidden/>
    <w:unhideWhenUsed/>
    <w:rsid w:val="0005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615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ECRONICON</dc:creator>
  <cp:keywords/>
  <dc:description/>
  <cp:lastModifiedBy>ahmed shaltout</cp:lastModifiedBy>
  <cp:revision>5</cp:revision>
  <dcterms:created xsi:type="dcterms:W3CDTF">2015-04-24T05:38:00Z</dcterms:created>
  <dcterms:modified xsi:type="dcterms:W3CDTF">2015-04-25T13:15:00Z</dcterms:modified>
</cp:coreProperties>
</file>